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,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prof. dr hab. P. Major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dr M. Migaczewski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lek. U. Popiela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12, 13, 17, 18, 19, 20, 24, 26, 27 i 28 marca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dniach 14 oraz 25 marca zajęcia odbywają się w Centrum Innowacyjnej Edukacji Medycznej przy ul. Medycznej 7.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- 12 i 13 marca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- 17 i 18 marca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- 19 i 20 marca</w:t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17.03.2025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J. Kulawik,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20.03.2025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 dr A.Lasek,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24.03.2025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26.03.2025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28.03.2025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dr hab. Mateusz Rubinkiewicz, prof UJ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Jb0fgKYe/5UNZV3TVIZSLpDYw==">CgMxLjA4AHIhMUlSSnJWSF9mV3pDVmZOVnQ5Z2pocXdmSGFpNUE5cU1K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